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9A" w:rsidRDefault="00A4699A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A4699A" w:rsidRDefault="00A4699A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F81138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1138">
        <w:rPr>
          <w:rFonts w:ascii="Times New Roman" w:hAnsi="Times New Roman" w:cs="Times New Roman"/>
          <w:sz w:val="26"/>
          <w:szCs w:val="26"/>
        </w:rPr>
        <w:t xml:space="preserve">администрации МР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2F0E98" w:rsidRDefault="002F0E98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4699A" w:rsidRDefault="002F0E98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 28 </w:t>
      </w:r>
      <w:r w:rsidR="00A4699A">
        <w:rPr>
          <w:rFonts w:ascii="Times New Roman" w:hAnsi="Times New Roman" w:cs="Times New Roman"/>
          <w:sz w:val="26"/>
          <w:szCs w:val="26"/>
        </w:rPr>
        <w:t xml:space="preserve"> мая 2026 года</w:t>
      </w:r>
      <w:r>
        <w:rPr>
          <w:rFonts w:ascii="Times New Roman" w:hAnsi="Times New Roman" w:cs="Times New Roman"/>
          <w:sz w:val="26"/>
          <w:szCs w:val="26"/>
        </w:rPr>
        <w:t xml:space="preserve"> № 718</w:t>
      </w:r>
    </w:p>
    <w:p w:rsidR="00F81138" w:rsidRPr="00F81138" w:rsidRDefault="002F0E98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81138" w:rsidRPr="00F81138">
        <w:rPr>
          <w:rFonts w:ascii="Times New Roman" w:hAnsi="Times New Roman" w:cs="Times New Roman"/>
          <w:sz w:val="26"/>
          <w:szCs w:val="26"/>
        </w:rPr>
        <w:t>Приложение 1</w:t>
      </w:r>
    </w:p>
    <w:p w:rsidR="00F81138" w:rsidRPr="00F81138" w:rsidRDefault="00F8113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к </w:t>
      </w:r>
      <w:r w:rsidR="00A4699A">
        <w:rPr>
          <w:rFonts w:ascii="Times New Roman" w:hAnsi="Times New Roman" w:cs="Times New Roman"/>
          <w:sz w:val="26"/>
          <w:szCs w:val="26"/>
        </w:rPr>
        <w:t>П</w:t>
      </w:r>
      <w:r w:rsidRPr="00F81138">
        <w:rPr>
          <w:rFonts w:ascii="Times New Roman" w:hAnsi="Times New Roman" w:cs="Times New Roman"/>
          <w:sz w:val="26"/>
          <w:szCs w:val="26"/>
        </w:rPr>
        <w:t>остановлению</w:t>
      </w:r>
      <w:r w:rsidR="00A4699A">
        <w:rPr>
          <w:rFonts w:ascii="Times New Roman" w:hAnsi="Times New Roman" w:cs="Times New Roman"/>
          <w:sz w:val="26"/>
          <w:szCs w:val="26"/>
        </w:rPr>
        <w:t xml:space="preserve"> </w:t>
      </w:r>
      <w:r w:rsidRPr="00F81138">
        <w:rPr>
          <w:rFonts w:ascii="Times New Roman" w:hAnsi="Times New Roman" w:cs="Times New Roman"/>
          <w:sz w:val="26"/>
          <w:szCs w:val="26"/>
        </w:rPr>
        <w:t xml:space="preserve">администрации МР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</w:p>
    <w:p w:rsidR="00F81138" w:rsidRPr="00F81138" w:rsidRDefault="002F0E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 марта 2015 г. №</w:t>
      </w:r>
      <w:bookmarkStart w:id="0" w:name="_GoBack"/>
      <w:bookmarkEnd w:id="0"/>
      <w:r w:rsidR="00F81138" w:rsidRPr="00F81138">
        <w:rPr>
          <w:rFonts w:ascii="Times New Roman" w:hAnsi="Times New Roman" w:cs="Times New Roman"/>
          <w:sz w:val="26"/>
          <w:szCs w:val="26"/>
        </w:rPr>
        <w:t xml:space="preserve"> 334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4"/>
      <w:bookmarkEnd w:id="1"/>
      <w:r w:rsidRPr="00F81138">
        <w:rPr>
          <w:rFonts w:ascii="Times New Roman" w:hAnsi="Times New Roman" w:cs="Times New Roman"/>
          <w:sz w:val="26"/>
          <w:szCs w:val="26"/>
        </w:rPr>
        <w:t>СОСТАВ</w:t>
      </w: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МЕЖВЕДОМСТВЕННОЙ КОМИССИИ ПО НАЛОГАМ</w:t>
      </w: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И СОЦИАЛЬНОЙ ПОЛИТИКЕ</w:t>
      </w:r>
    </w:p>
    <w:p w:rsidR="00F81138" w:rsidRPr="00F81138" w:rsidRDefault="00F81138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03"/>
      </w:tblGrid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Шутов О.И.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- глава муниципального района 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Печора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 - руководитель администрации, председатель комиссии;</w:t>
            </w:r>
          </w:p>
        </w:tc>
      </w:tr>
      <w:tr w:rsidR="00A4699A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4699A" w:rsidRPr="00F81138" w:rsidRDefault="00A4699A" w:rsidP="00A469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Угловская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И.А.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A4699A" w:rsidRPr="00F81138" w:rsidRDefault="00A469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руководителя администрации МР «Печора», заместитель председателя комиссии;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A4699A" w:rsidP="00A469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Данилейчук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В.О.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 w:rsidP="00A469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экономики, прогнозирования и сельского хозяйства администрации МР «Печора»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, секретарь комиссии;</w:t>
            </w:r>
          </w:p>
        </w:tc>
      </w:tr>
      <w:tr w:rsidR="00F81138" w:rsidRPr="00F81138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Члены межведомственной комиссии: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Белова О.В.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- начальник отдела персонифицированного учета и администрирования страховых взносов N 3 ОПФР по Республике Коми (по согласованию);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Буралкина</w:t>
            </w:r>
            <w:proofErr w:type="spellEnd"/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 С.И.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- председатель комитета по управлению муниципальной собственностью муниципального района 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Печора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Истомин А.С.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- заместитель директора Печорского филиала ГАУ РК 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Центр занятости населения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A4699A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4699A" w:rsidRPr="00F81138" w:rsidRDefault="00A469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Кисель С. Н.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A4699A" w:rsidRPr="00F81138" w:rsidRDefault="00A469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отдела доходов и муниципального долга Управления финансов МР «Печора»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Козлов А.А.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A469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F81138"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ОМВД России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81138" w:rsidRPr="00F81138">
              <w:rPr>
                <w:rFonts w:ascii="Times New Roman" w:hAnsi="Times New Roman" w:cs="Times New Roman"/>
                <w:sz w:val="26"/>
                <w:szCs w:val="26"/>
              </w:rPr>
              <w:t>Печорский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81138" w:rsidRPr="00F81138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согласованию);</w:t>
            </w:r>
          </w:p>
        </w:tc>
      </w:tr>
      <w:tr w:rsidR="00A4699A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4699A" w:rsidRPr="00F81138" w:rsidRDefault="00A469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Собянина А.М.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A4699A" w:rsidRDefault="00A4699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отдела экономики, прогнозирования и сельского хозяйства администрации МР «Печора»;</w:t>
            </w:r>
          </w:p>
        </w:tc>
      </w:tr>
      <w:tr w:rsidR="00F81138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Тимшина Л.Ю.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F81138" w:rsidRPr="00F81138" w:rsidRDefault="00F811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1138">
              <w:rPr>
                <w:rFonts w:ascii="Times New Roman" w:hAnsi="Times New Roman" w:cs="Times New Roman"/>
                <w:sz w:val="26"/>
                <w:szCs w:val="26"/>
              </w:rPr>
              <w:t>- начальник Печорского отдела государственной инспекции труда РК - главный государствен</w:t>
            </w:r>
            <w:r w:rsidR="00A4699A">
              <w:rPr>
                <w:rFonts w:ascii="Times New Roman" w:hAnsi="Times New Roman" w:cs="Times New Roman"/>
                <w:sz w:val="26"/>
                <w:szCs w:val="26"/>
              </w:rPr>
              <w:t>ный инспектор (по согласованию).</w:t>
            </w:r>
          </w:p>
        </w:tc>
      </w:tr>
      <w:tr w:rsidR="00402514" w:rsidRPr="00F81138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402514" w:rsidRPr="00F81138" w:rsidRDefault="004025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Челпанова К.А.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402514" w:rsidRDefault="0040251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-заместитель начальника отдела камерального контроля налога на доходы УФНС России по Республике Коми</w:t>
            </w:r>
          </w:p>
          <w:p w:rsidR="002F0E98" w:rsidRPr="00F81138" w:rsidRDefault="002F0E9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______________________________________».</w:t>
            </w:r>
          </w:p>
        </w:tc>
      </w:tr>
    </w:tbl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02514" w:rsidRDefault="0040251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A4699A" w:rsidRDefault="00A4699A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A4699A" w:rsidRDefault="00A4699A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F81138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1138">
        <w:rPr>
          <w:rFonts w:ascii="Times New Roman" w:hAnsi="Times New Roman" w:cs="Times New Roman"/>
          <w:sz w:val="26"/>
          <w:szCs w:val="26"/>
        </w:rPr>
        <w:t xml:space="preserve">администрации МР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4699A" w:rsidRDefault="002F0E98" w:rsidP="00A4699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</w:t>
      </w:r>
      <w:r w:rsidR="00A4699A">
        <w:rPr>
          <w:rFonts w:ascii="Times New Roman" w:hAnsi="Times New Roman" w:cs="Times New Roman"/>
          <w:sz w:val="26"/>
          <w:szCs w:val="26"/>
        </w:rPr>
        <w:t xml:space="preserve"> мая 2026 года</w:t>
      </w:r>
      <w:r>
        <w:rPr>
          <w:rFonts w:ascii="Times New Roman" w:hAnsi="Times New Roman" w:cs="Times New Roman"/>
          <w:sz w:val="26"/>
          <w:szCs w:val="26"/>
        </w:rPr>
        <w:t xml:space="preserve"> № 718 </w:t>
      </w:r>
    </w:p>
    <w:p w:rsidR="002F0E98" w:rsidRDefault="002F0E98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2F0E98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81138" w:rsidRPr="00F81138">
        <w:rPr>
          <w:rFonts w:ascii="Times New Roman" w:hAnsi="Times New Roman" w:cs="Times New Roman"/>
          <w:sz w:val="26"/>
          <w:szCs w:val="26"/>
        </w:rPr>
        <w:t>Приложение 2</w:t>
      </w:r>
    </w:p>
    <w:p w:rsidR="00F81138" w:rsidRPr="00F81138" w:rsidRDefault="00F8113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F81138" w:rsidRPr="00F81138" w:rsidRDefault="00F8113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администрации МР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</w:p>
    <w:p w:rsidR="00F81138" w:rsidRPr="00F81138" w:rsidRDefault="00F8113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от 19 марта 2015 г. N 334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72"/>
      <w:bookmarkEnd w:id="2"/>
      <w:r w:rsidRPr="00F81138">
        <w:rPr>
          <w:rFonts w:ascii="Times New Roman" w:hAnsi="Times New Roman" w:cs="Times New Roman"/>
          <w:sz w:val="26"/>
          <w:szCs w:val="26"/>
        </w:rPr>
        <w:t>ПОЛОЖЕНИЕ</w:t>
      </w: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О МЕЖВЕДОМСТВЕННОЙ КОМИССИИ ПО НАЛОГАМ</w:t>
      </w:r>
    </w:p>
    <w:p w:rsidR="00F81138" w:rsidRPr="00F81138" w:rsidRDefault="00F8113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И СОЦИАЛЬНОЙ ПОЛИТИКЕ</w:t>
      </w:r>
    </w:p>
    <w:p w:rsidR="00F81138" w:rsidRPr="00F81138" w:rsidRDefault="00F81138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F81138">
        <w:rPr>
          <w:rFonts w:ascii="Times New Roman" w:hAnsi="Times New Roman" w:cs="Times New Roman"/>
          <w:sz w:val="26"/>
          <w:szCs w:val="26"/>
        </w:rPr>
        <w:t>Межведомственная комиссия по налогам и социальной политике (далее - Комиссия) создается в целях обеспечения наиболее полного взимания налоговых, неналоговых и других обязательных платежей в бюджетную систему и внебюджетные фонды, а также контроля за исполнением трудового законодательства, в том числе выявления причин выплаты заработной платы ниже установленного в Республике Коми минимального размера оплаты труда и прожиточного минимума, использования труда граждан без надлежащего</w:t>
      </w:r>
      <w:proofErr w:type="gramEnd"/>
      <w:r w:rsidRPr="00F8113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81138">
        <w:rPr>
          <w:rFonts w:ascii="Times New Roman" w:hAnsi="Times New Roman" w:cs="Times New Roman"/>
          <w:sz w:val="26"/>
          <w:szCs w:val="26"/>
        </w:rPr>
        <w:t xml:space="preserve">оформления трудовых отношений для обеспечения согласованных действий органов местного самоуправления и территориальных органов федеральных органов исполнительной власти, органов исполнительной власти Республики Коми, государственных внебюджетных фондов, в части установления и устранения нарушений по </w:t>
      </w:r>
      <w:proofErr w:type="spellStart"/>
      <w:r w:rsidRPr="00F81138">
        <w:rPr>
          <w:rFonts w:ascii="Times New Roman" w:hAnsi="Times New Roman" w:cs="Times New Roman"/>
          <w:sz w:val="26"/>
          <w:szCs w:val="26"/>
        </w:rPr>
        <w:t>неоформлению</w:t>
      </w:r>
      <w:proofErr w:type="spellEnd"/>
      <w:r w:rsidRPr="00F81138">
        <w:rPr>
          <w:rFonts w:ascii="Times New Roman" w:hAnsi="Times New Roman" w:cs="Times New Roman"/>
          <w:sz w:val="26"/>
          <w:szCs w:val="26"/>
        </w:rPr>
        <w:t xml:space="preserve"> работодателями трудовых отношений, выплаты заработной платы ниже минимального размера оплаты труда, прожиточного минимума и о фактах выплаты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серой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 xml:space="preserve"> заработной платы в организациях всех форм собственности, осуществляющих свою</w:t>
      </w:r>
      <w:proofErr w:type="gramEnd"/>
      <w:r w:rsidRPr="00F81138">
        <w:rPr>
          <w:rFonts w:ascii="Times New Roman" w:hAnsi="Times New Roman" w:cs="Times New Roman"/>
          <w:sz w:val="26"/>
          <w:szCs w:val="26"/>
        </w:rPr>
        <w:t xml:space="preserve"> деятельность на территории муниципального района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>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1.2. В своей деятельности Комиссия руководствуется </w:t>
      </w:r>
      <w:hyperlink r:id="rId7">
        <w:r w:rsidRPr="00F81138">
          <w:rPr>
            <w:rFonts w:ascii="Times New Roman" w:hAnsi="Times New Roman" w:cs="Times New Roman"/>
            <w:color w:val="0000FF"/>
            <w:sz w:val="26"/>
            <w:szCs w:val="26"/>
          </w:rPr>
          <w:t>Конституцией</w:t>
        </w:r>
      </w:hyperlink>
      <w:r w:rsidRPr="00F8113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федеральными законами и иными правовыми актами Российской Федерации, Республики Коми, нормативно-правовыми актами органов местного самоуправления МР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>, настоящим Положением.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1.3. Прекращение деятельности Комиссии, изменения и дополнения настоящего Положения определяются постановлением администрации МР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>.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 Организация деятельности Комиссии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2.1. Организационно-техническое и информационно-аналитическое обеспечение работы Комиссии осуществляет о</w:t>
      </w:r>
      <w:r w:rsidR="004D340D">
        <w:rPr>
          <w:rFonts w:ascii="Times New Roman" w:hAnsi="Times New Roman" w:cs="Times New Roman"/>
          <w:sz w:val="26"/>
          <w:szCs w:val="26"/>
        </w:rPr>
        <w:t xml:space="preserve">тдел экономики, прогнозирования и сельского хозяйства </w:t>
      </w:r>
      <w:r w:rsidRPr="00F81138">
        <w:rPr>
          <w:rFonts w:ascii="Times New Roman" w:hAnsi="Times New Roman" w:cs="Times New Roman"/>
          <w:sz w:val="26"/>
          <w:szCs w:val="26"/>
        </w:rPr>
        <w:t>администрации МР.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2.2. Сроки проведения заседаний Комиссии определяет ее председатель, а в </w:t>
      </w:r>
      <w:r w:rsidRPr="00F81138">
        <w:rPr>
          <w:rFonts w:ascii="Times New Roman" w:hAnsi="Times New Roman" w:cs="Times New Roman"/>
          <w:sz w:val="26"/>
          <w:szCs w:val="26"/>
        </w:rPr>
        <w:lastRenderedPageBreak/>
        <w:t xml:space="preserve">его отсутствие - заместитель председателя, но не реже одного раза в </w:t>
      </w:r>
      <w:r w:rsidR="00A4699A">
        <w:rPr>
          <w:rFonts w:ascii="Times New Roman" w:hAnsi="Times New Roman" w:cs="Times New Roman"/>
          <w:sz w:val="26"/>
          <w:szCs w:val="26"/>
        </w:rPr>
        <w:t>квартал.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2.3. Заседания Комиссии считаются правомочными, если на них присутствуют более половины ее членов.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председателя, а в его отсутствие - заместителя председателя Комиссии. Решения Комиссии оформляются в виде протоколов, которые подписываются председателем, а в его отсутствие - заместителем председателя Комиссии.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2.4. Руководство деятельностью Комиссии осуществляет ее председатель. В отсутствие председателя Комиссии его полномочия осуществляет заместитель председателя Комиссии.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В случае нахождения председателя Комиссии и заместителя председателя Комиссии в отпуске или командировке полномочия председателя Комиссии выполняет лицо, исполняющее его обязанности.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2.5. В случае невозможности присутствия члена межведомственной комиссии на заседании он вправе направить для участия в заседании комиссии своего представителя по согласованию.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2.6. Решения межведомственной комиссии фиксируются в протоколе заседания и носят рекомендательный характер.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3. Задачи Комиссии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3.1. Разработка мероприятий, рекомендаций и предложений, направленных на решение следующих вопросов: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обеспечение полноты собираемости налоговых и неналоговых поступлений, страховых взносов и других обязательных платежей в бюджетную систему Российской Федерации;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обеспечение полноты и своевременности выплаты заработной платы работникам предприятий и организаций независимо от форм собственности;</w:t>
      </w:r>
    </w:p>
    <w:p w:rsid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- ликвидация задолженности предприятий и организаций по выплате заработной </w:t>
      </w:r>
      <w:r w:rsidR="004D340D">
        <w:rPr>
          <w:rFonts w:ascii="Times New Roman" w:hAnsi="Times New Roman" w:cs="Times New Roman"/>
          <w:sz w:val="26"/>
          <w:szCs w:val="26"/>
        </w:rPr>
        <w:t>платы, уплате налогов и взносов;</w:t>
      </w:r>
    </w:p>
    <w:p w:rsidR="004D340D" w:rsidRPr="00F81138" w:rsidRDefault="004D340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4699A">
        <w:rPr>
          <w:rFonts w:ascii="Times New Roman" w:hAnsi="Times New Roman" w:cs="Times New Roman"/>
          <w:sz w:val="26"/>
          <w:szCs w:val="26"/>
        </w:rPr>
        <w:t xml:space="preserve">выявление и профилактика признаков нелегальной занятости, включая использование труда граждан без надлежащего оформления трудовых отношений, выплату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A4699A">
        <w:rPr>
          <w:rFonts w:ascii="Times New Roman" w:hAnsi="Times New Roman" w:cs="Times New Roman"/>
          <w:sz w:val="26"/>
          <w:szCs w:val="26"/>
        </w:rPr>
        <w:t>серой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A4699A">
        <w:rPr>
          <w:rFonts w:ascii="Times New Roman" w:hAnsi="Times New Roman" w:cs="Times New Roman"/>
          <w:sz w:val="26"/>
          <w:szCs w:val="26"/>
        </w:rPr>
        <w:t xml:space="preserve"> заработной платы, а также подмену трудовых договоров гражданско-правовыми.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3.2. Рассмотрение причин несвоевременной выплаты заработной платы, уплаты налогов и взносов в бюджетную систему Российской Федерации.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3.3. Содействие разработке и принятию мер по повышению уровня выплаты заработной платы и доведение до уровня минимального </w:t>
      </w:r>
      <w:proofErr w:type="gramStart"/>
      <w:r w:rsidRPr="00F81138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F81138">
        <w:rPr>
          <w:rFonts w:ascii="Times New Roman" w:hAnsi="Times New Roman" w:cs="Times New Roman"/>
          <w:sz w:val="26"/>
          <w:szCs w:val="26"/>
        </w:rPr>
        <w:t>, установленного в Республике Коми.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lastRenderedPageBreak/>
        <w:t xml:space="preserve">3.4. Содействие в осуществлении постоянного контроля и легализации трудовых отношений в организациях, осуществляющих свою деятельность на территории муниципального района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>.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3.5. Обеспечение согласованных действий органов местного самоуправления с территориальными органами федеральных органов исполнительной власти, органов исполнительной власти Республики Коми, государственных внебюджетных фондов, исполнительно-распорядительными органами муниципального образования муниципального района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>, с организациями всех форм собственности, осуществляющими свою деятельность на территории муниципального района, по решению вопросов, входящих в компетенцию межведомственной комиссии.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4. Функции Комиссии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4.1. В целях реализации возложенных на нее задач Комиссия выполняет следующие функции: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рассматривает отчеты организаций, субъектов малого и среднего бизнеса, имеющих просроченную задолженность по налогам свыше трех месяцев, в том числе анализ причин образования задолженности и принимаемых мер по ее ликвидации;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1138">
        <w:rPr>
          <w:rFonts w:ascii="Times New Roman" w:hAnsi="Times New Roman" w:cs="Times New Roman"/>
          <w:sz w:val="26"/>
          <w:szCs w:val="26"/>
        </w:rPr>
        <w:t xml:space="preserve">- рассматривает отчеты организаций, субъектов предпринимательства, выплачивающих заработную плату ниже установленного в Республике Коми минимального размера оплаты труда, ниже прожиточного минимума и выплаты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серой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 xml:space="preserve"> заработной платы, а также допустивших использование труда граждан без надлежащего оформления трудовых отношений; имеющих просроченную задолженность по выплате заработной платы свыше одного месяца, в том числе анализ причин образования задолженности и принимаемых мер по ее ликвидации;</w:t>
      </w:r>
      <w:proofErr w:type="gramEnd"/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рассматривает вопросы, связанные с соблюдением законодательства по оплате труда на предприятиях и в организациях, в части своевременности и полноты выплаты заработной платы;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рассматривает предложения по финансовому оздоровлению предприятий и организаций;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рассматривает вопросы по ликвидации задолженности по заработной плате, повышению уровня заработной платы, легализации заработной платы, а также использованию наемного труда без заключения трудовых договоров в нарушение трудового законодательства;</w:t>
      </w:r>
    </w:p>
    <w:p w:rsid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 xml:space="preserve">- определяет эффективные методы воздействия на юридических лиц и индивидуальных предпринимателей, выплачивающих заработную плату ниже установленного в Республике Коми минимального </w:t>
      </w:r>
      <w:proofErr w:type="gramStart"/>
      <w:r w:rsidRPr="00F81138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F81138">
        <w:rPr>
          <w:rFonts w:ascii="Times New Roman" w:hAnsi="Times New Roman" w:cs="Times New Roman"/>
          <w:sz w:val="26"/>
          <w:szCs w:val="26"/>
        </w:rPr>
        <w:t xml:space="preserve">, ниже прожиточного минимума и выплаты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серой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 xml:space="preserve"> заработной платы, а также допустивших использование труда граждан без надлежащег</w:t>
      </w:r>
      <w:r w:rsidR="00394126">
        <w:rPr>
          <w:rFonts w:ascii="Times New Roman" w:hAnsi="Times New Roman" w:cs="Times New Roman"/>
          <w:sz w:val="26"/>
          <w:szCs w:val="26"/>
        </w:rPr>
        <w:t>о оформления трудовых отношений;</w:t>
      </w:r>
    </w:p>
    <w:p w:rsidR="00394126" w:rsidRPr="00F81138" w:rsidRDefault="003941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699A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A4699A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организует и проводит профилактические (информационные) выезды в организации и к индивидуальным предпринимателям, деятельность которых относится к сферам с высоким риском нелегальной занятости, в целях разъяснения требований трудового, налогового и страхового законодательства, а также выявления признаков неоформленных трудовых отношений.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5. Права Комиссии</w:t>
      </w:r>
    </w:p>
    <w:p w:rsidR="00F81138" w:rsidRPr="00F81138" w:rsidRDefault="00F8113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81138" w:rsidRPr="00F81138" w:rsidRDefault="00F811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5.1. Комиссия для осуществления возложенных на нее задач имеет право: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запрашивать в установленном порядке у предприятий и организаций независимо от форм собственности информацию по вопросам, относящимся к компетенции Комиссии;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приглашать в установленном порядке и заслушивать на заседании руководителей предприятий и организаций независимо от организационно-правовой формы и формы собственности по вопросам компетенции Комиссии;</w:t>
      </w:r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81138">
        <w:rPr>
          <w:rFonts w:ascii="Times New Roman" w:hAnsi="Times New Roman" w:cs="Times New Roman"/>
          <w:sz w:val="26"/>
          <w:szCs w:val="26"/>
        </w:rPr>
        <w:t xml:space="preserve">- передавать материалы в соответствующие органы для привлечения к ответственности, в соответствии с законодательством на физических и юридических лиц, уклоняющихся от уплаты налоговых и неналоговых платежей в бюджетную систему РФ и внебюджетные фонды, нарушающих трудовое законодательство в части полноты и своевременности выплаты заработной платы, а также допустивших выплаты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Pr="00F81138">
        <w:rPr>
          <w:rFonts w:ascii="Times New Roman" w:hAnsi="Times New Roman" w:cs="Times New Roman"/>
          <w:sz w:val="26"/>
          <w:szCs w:val="26"/>
        </w:rPr>
        <w:t>серой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Pr="00F81138">
        <w:rPr>
          <w:rFonts w:ascii="Times New Roman" w:hAnsi="Times New Roman" w:cs="Times New Roman"/>
          <w:sz w:val="26"/>
          <w:szCs w:val="26"/>
        </w:rPr>
        <w:t xml:space="preserve"> заработной платы и использование труда граждан без надлежащего оформления трудовых отношений;</w:t>
      </w:r>
      <w:proofErr w:type="gramEnd"/>
    </w:p>
    <w:p w:rsidR="00F81138" w:rsidRP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создавать рабочие группы для подготовки заседаний Комиссии и соответствующих материалов;</w:t>
      </w:r>
    </w:p>
    <w:p w:rsidR="00F81138" w:rsidRDefault="00F8113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1138">
        <w:rPr>
          <w:rFonts w:ascii="Times New Roman" w:hAnsi="Times New Roman" w:cs="Times New Roman"/>
          <w:sz w:val="26"/>
          <w:szCs w:val="26"/>
        </w:rPr>
        <w:t>- осуществлять иные действия, направленные на выполнение задач и функций межведомственной комиссии, в соответствии с действующим законодательством.</w:t>
      </w:r>
    </w:p>
    <w:p w:rsidR="00403149" w:rsidRPr="00F81138" w:rsidRDefault="004031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03149" w:rsidRPr="00403149" w:rsidRDefault="00394126" w:rsidP="00403149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4699A">
        <w:rPr>
          <w:rFonts w:ascii="Times New Roman" w:hAnsi="Times New Roman" w:cs="Times New Roman"/>
          <w:b/>
          <w:sz w:val="26"/>
          <w:szCs w:val="26"/>
        </w:rPr>
        <w:t>6</w:t>
      </w:r>
      <w:r w:rsidR="00403149" w:rsidRPr="00A4699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03149" w:rsidRPr="00A4699A">
        <w:rPr>
          <w:rFonts w:ascii="Times New Roman" w:hAnsi="Times New Roman" w:cs="Times New Roman"/>
          <w:b/>
          <w:bCs/>
          <w:sz w:val="26"/>
          <w:szCs w:val="26"/>
        </w:rPr>
        <w:t xml:space="preserve">Организация и проведение </w:t>
      </w:r>
      <w:r w:rsidR="00E82C47" w:rsidRPr="00A4699A">
        <w:rPr>
          <w:rFonts w:ascii="Times New Roman" w:hAnsi="Times New Roman" w:cs="Times New Roman"/>
          <w:b/>
          <w:bCs/>
          <w:sz w:val="26"/>
          <w:szCs w:val="26"/>
        </w:rPr>
        <w:t xml:space="preserve">профилактических (информационных) </w:t>
      </w:r>
      <w:r w:rsidR="00403149" w:rsidRPr="00A4699A">
        <w:rPr>
          <w:rFonts w:ascii="Times New Roman" w:hAnsi="Times New Roman" w:cs="Times New Roman"/>
          <w:b/>
          <w:bCs/>
          <w:sz w:val="26"/>
          <w:szCs w:val="26"/>
        </w:rPr>
        <w:t>выездов</w:t>
      </w:r>
    </w:p>
    <w:p w:rsidR="00403149" w:rsidRDefault="00403149" w:rsidP="0040314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3149" w:rsidRPr="00403149" w:rsidRDefault="00403149" w:rsidP="00732C0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403149">
        <w:rPr>
          <w:rFonts w:ascii="Times New Roman" w:hAnsi="Times New Roman" w:cs="Times New Roman"/>
          <w:bCs/>
          <w:sz w:val="26"/>
          <w:szCs w:val="26"/>
        </w:rPr>
        <w:t>.1.</w:t>
      </w:r>
      <w:r w:rsidRPr="00403149">
        <w:rPr>
          <w:rFonts w:ascii="Times New Roman" w:hAnsi="Times New Roman" w:cs="Times New Roman"/>
          <w:sz w:val="26"/>
          <w:szCs w:val="26"/>
        </w:rPr>
        <w:t xml:space="preserve"> </w:t>
      </w:r>
      <w:r w:rsidR="00394126">
        <w:rPr>
          <w:rFonts w:ascii="Times New Roman" w:hAnsi="Times New Roman" w:cs="Times New Roman"/>
          <w:sz w:val="26"/>
          <w:szCs w:val="26"/>
        </w:rPr>
        <w:t>Комиссией</w:t>
      </w:r>
      <w:r w:rsidRPr="00403149">
        <w:rPr>
          <w:rFonts w:ascii="Times New Roman" w:hAnsi="Times New Roman" w:cs="Times New Roman"/>
          <w:sz w:val="26"/>
          <w:szCs w:val="26"/>
        </w:rPr>
        <w:t xml:space="preserve"> проводятся </w:t>
      </w:r>
      <w:r w:rsidR="00402514" w:rsidRPr="00402514">
        <w:rPr>
          <w:rFonts w:ascii="Times New Roman" w:hAnsi="Times New Roman" w:cs="Times New Roman"/>
          <w:sz w:val="26"/>
          <w:szCs w:val="26"/>
        </w:rPr>
        <w:t>профилактически</w:t>
      </w:r>
      <w:r w:rsidR="00402514">
        <w:rPr>
          <w:rFonts w:ascii="Times New Roman" w:hAnsi="Times New Roman" w:cs="Times New Roman"/>
          <w:sz w:val="26"/>
          <w:szCs w:val="26"/>
        </w:rPr>
        <w:t>е</w:t>
      </w:r>
      <w:r w:rsidR="00402514" w:rsidRPr="00402514">
        <w:rPr>
          <w:rFonts w:ascii="Times New Roman" w:hAnsi="Times New Roman" w:cs="Times New Roman"/>
          <w:sz w:val="26"/>
          <w:szCs w:val="26"/>
        </w:rPr>
        <w:t xml:space="preserve"> (информационны</w:t>
      </w:r>
      <w:r w:rsidR="00402514">
        <w:rPr>
          <w:rFonts w:ascii="Times New Roman" w:hAnsi="Times New Roman" w:cs="Times New Roman"/>
          <w:sz w:val="26"/>
          <w:szCs w:val="26"/>
        </w:rPr>
        <w:t>е</w:t>
      </w:r>
      <w:r w:rsidR="00402514" w:rsidRPr="00402514">
        <w:rPr>
          <w:rFonts w:ascii="Times New Roman" w:hAnsi="Times New Roman" w:cs="Times New Roman"/>
          <w:sz w:val="26"/>
          <w:szCs w:val="26"/>
        </w:rPr>
        <w:t>)</w:t>
      </w:r>
      <w:r w:rsidRPr="00403149">
        <w:rPr>
          <w:rFonts w:ascii="Times New Roman" w:hAnsi="Times New Roman" w:cs="Times New Roman"/>
          <w:sz w:val="26"/>
          <w:szCs w:val="26"/>
        </w:rPr>
        <w:t xml:space="preserve"> выезды в организации и к индивидуальным предпринимателям, находящи</w:t>
      </w:r>
      <w:r w:rsidR="00394126">
        <w:rPr>
          <w:rFonts w:ascii="Times New Roman" w:hAnsi="Times New Roman" w:cs="Times New Roman"/>
          <w:sz w:val="26"/>
          <w:szCs w:val="26"/>
        </w:rPr>
        <w:t>мся</w:t>
      </w:r>
      <w:r w:rsidRPr="00403149">
        <w:rPr>
          <w:rFonts w:ascii="Times New Roman" w:hAnsi="Times New Roman" w:cs="Times New Roman"/>
          <w:sz w:val="26"/>
          <w:szCs w:val="26"/>
        </w:rPr>
        <w:t xml:space="preserve"> в зоне риска наличия нелегальной занятости.</w:t>
      </w:r>
    </w:p>
    <w:p w:rsidR="00403149" w:rsidRPr="00403149" w:rsidRDefault="00732C00" w:rsidP="00732C0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.2.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Целями информационных выездов являются:</w:t>
      </w:r>
    </w:p>
    <w:p w:rsidR="00403149" w:rsidRPr="00403149" w:rsidRDefault="00403149" w:rsidP="00732C00">
      <w:pPr>
        <w:pStyle w:val="ConsPlusNormal"/>
        <w:numPr>
          <w:ilvl w:val="0"/>
          <w:numId w:val="5"/>
        </w:numPr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 xml:space="preserve">проведение разъяснительной работы с работодателями и гражданами о последствиях </w:t>
      </w:r>
      <w:proofErr w:type="spellStart"/>
      <w:r w:rsidRPr="00403149">
        <w:rPr>
          <w:rFonts w:ascii="Times New Roman" w:hAnsi="Times New Roman" w:cs="Times New Roman"/>
          <w:sz w:val="26"/>
          <w:szCs w:val="26"/>
        </w:rPr>
        <w:t>неоформления</w:t>
      </w:r>
      <w:proofErr w:type="spellEnd"/>
      <w:r w:rsidRPr="00403149">
        <w:rPr>
          <w:rFonts w:ascii="Times New Roman" w:hAnsi="Times New Roman" w:cs="Times New Roman"/>
          <w:sz w:val="26"/>
          <w:szCs w:val="26"/>
        </w:rPr>
        <w:t xml:space="preserve"> трудовых отношений;</w:t>
      </w:r>
    </w:p>
    <w:p w:rsidR="00403149" w:rsidRPr="00403149" w:rsidRDefault="00403149" w:rsidP="00732C00">
      <w:pPr>
        <w:pStyle w:val="ConsPlusNormal"/>
        <w:numPr>
          <w:ilvl w:val="0"/>
          <w:numId w:val="5"/>
        </w:numPr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доведение информации о требованиях трудового, налогового и страхового законодательства;</w:t>
      </w:r>
    </w:p>
    <w:p w:rsidR="00403149" w:rsidRPr="00403149" w:rsidRDefault="00403149" w:rsidP="00732C00">
      <w:pPr>
        <w:pStyle w:val="ConsPlusNormal"/>
        <w:numPr>
          <w:ilvl w:val="0"/>
          <w:numId w:val="5"/>
        </w:numPr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распространение памяток, листовок и иных информационно-разъяснительных материалов;</w:t>
      </w:r>
    </w:p>
    <w:p w:rsidR="00403149" w:rsidRPr="00403149" w:rsidRDefault="00403149" w:rsidP="00732C00">
      <w:pPr>
        <w:pStyle w:val="ConsPlusNormal"/>
        <w:numPr>
          <w:ilvl w:val="0"/>
          <w:numId w:val="5"/>
        </w:numPr>
        <w:spacing w:before="2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lastRenderedPageBreak/>
        <w:t>фиксация хозяйствующих субъектов, у которых усматриваются признаки нелегальной занятости, для последующего формирования перечня работодателей, подлежащих приглашению на заседания комиссии.</w:t>
      </w:r>
    </w:p>
    <w:p w:rsidR="00403149" w:rsidRPr="00403149" w:rsidRDefault="00732C00" w:rsidP="00732C0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E82C47">
        <w:rPr>
          <w:rFonts w:ascii="Times New Roman" w:hAnsi="Times New Roman" w:cs="Times New Roman"/>
          <w:bCs/>
          <w:sz w:val="26"/>
          <w:szCs w:val="26"/>
        </w:rPr>
        <w:t>3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Информационные выезды проводятся с участием сотрудников администрации МР </w:t>
      </w:r>
      <w:r w:rsidR="00A4699A">
        <w:rPr>
          <w:rFonts w:ascii="Times New Roman" w:hAnsi="Times New Roman" w:cs="Times New Roman"/>
          <w:sz w:val="26"/>
          <w:szCs w:val="26"/>
        </w:rPr>
        <w:t>«</w:t>
      </w:r>
      <w:r w:rsidR="00403149" w:rsidRPr="00403149">
        <w:rPr>
          <w:rFonts w:ascii="Times New Roman" w:hAnsi="Times New Roman" w:cs="Times New Roman"/>
          <w:sz w:val="26"/>
          <w:szCs w:val="26"/>
        </w:rPr>
        <w:t>Печора</w:t>
      </w:r>
      <w:r w:rsidR="00A4699A">
        <w:rPr>
          <w:rFonts w:ascii="Times New Roman" w:hAnsi="Times New Roman" w:cs="Times New Roman"/>
          <w:sz w:val="26"/>
          <w:szCs w:val="26"/>
        </w:rPr>
        <w:t>»</w:t>
      </w:r>
      <w:r w:rsidR="00403149" w:rsidRPr="00403149">
        <w:rPr>
          <w:rFonts w:ascii="Times New Roman" w:hAnsi="Times New Roman" w:cs="Times New Roman"/>
          <w:sz w:val="26"/>
          <w:szCs w:val="26"/>
        </w:rPr>
        <w:t>, представителей УФНС России по Республике Коми, Государственной инспекции труда в Республике Коми и других заинтересованных органов.</w:t>
      </w:r>
    </w:p>
    <w:p w:rsidR="00403149" w:rsidRPr="00403149" w:rsidRDefault="00732C00" w:rsidP="00732C0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E82C47">
        <w:rPr>
          <w:rFonts w:ascii="Times New Roman" w:hAnsi="Times New Roman" w:cs="Times New Roman"/>
          <w:bCs/>
          <w:sz w:val="26"/>
          <w:szCs w:val="26"/>
        </w:rPr>
        <w:t>4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При наличии данных о возможных грубых нарушениях трудового, налогового или миграционного законодательства допускается привлечение к участию в выездах представителей прокуратуры и органов внутренних дел.</w:t>
      </w:r>
    </w:p>
    <w:p w:rsidR="00403149" w:rsidRPr="00403149" w:rsidRDefault="00732C00" w:rsidP="00732C0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E82C47">
        <w:rPr>
          <w:rFonts w:ascii="Times New Roman" w:hAnsi="Times New Roman" w:cs="Times New Roman"/>
          <w:bCs/>
          <w:sz w:val="26"/>
          <w:szCs w:val="26"/>
        </w:rPr>
        <w:t>5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По результатам выездов заполняется </w:t>
      </w:r>
      <w:r w:rsidR="00394126">
        <w:rPr>
          <w:rFonts w:ascii="Times New Roman" w:hAnsi="Times New Roman" w:cs="Times New Roman"/>
          <w:sz w:val="26"/>
          <w:szCs w:val="26"/>
        </w:rPr>
        <w:t>акт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</w:t>
      </w:r>
      <w:r w:rsidR="00426B07">
        <w:rPr>
          <w:rFonts w:ascii="Times New Roman" w:hAnsi="Times New Roman" w:cs="Times New Roman"/>
          <w:sz w:val="26"/>
          <w:szCs w:val="26"/>
        </w:rPr>
        <w:t>профилактического (</w:t>
      </w:r>
      <w:r w:rsidR="00403149" w:rsidRPr="00403149">
        <w:rPr>
          <w:rFonts w:ascii="Times New Roman" w:hAnsi="Times New Roman" w:cs="Times New Roman"/>
          <w:sz w:val="26"/>
          <w:szCs w:val="26"/>
        </w:rPr>
        <w:t>информационного</w:t>
      </w:r>
      <w:r w:rsidR="00426B07">
        <w:rPr>
          <w:rFonts w:ascii="Times New Roman" w:hAnsi="Times New Roman" w:cs="Times New Roman"/>
          <w:sz w:val="26"/>
          <w:szCs w:val="26"/>
        </w:rPr>
        <w:t>)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визита, в котор</w:t>
      </w:r>
      <w:r w:rsidR="00394126">
        <w:rPr>
          <w:rFonts w:ascii="Times New Roman" w:hAnsi="Times New Roman" w:cs="Times New Roman"/>
          <w:sz w:val="26"/>
          <w:szCs w:val="26"/>
        </w:rPr>
        <w:t>ый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вносятся: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наименование и ИНН организации/ИП;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сфера деятельности (ОКВЭД);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количество фактически занятых работников;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выявленные признаки нелегальной занятости;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переданные информационные материалы;</w:t>
      </w:r>
    </w:p>
    <w:p w:rsidR="00403149" w:rsidRPr="00403149" w:rsidRDefault="00403149" w:rsidP="00732C00">
      <w:pPr>
        <w:pStyle w:val="ConsPlusNormal"/>
        <w:numPr>
          <w:ilvl w:val="0"/>
          <w:numId w:val="7"/>
        </w:numPr>
        <w:spacing w:before="22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149">
        <w:rPr>
          <w:rFonts w:ascii="Times New Roman" w:hAnsi="Times New Roman" w:cs="Times New Roman"/>
          <w:sz w:val="26"/>
          <w:szCs w:val="26"/>
        </w:rPr>
        <w:t>подписи представителей комиссии и работодателя (при наличии).</w:t>
      </w:r>
    </w:p>
    <w:p w:rsidR="00F81138" w:rsidRDefault="00732C00" w:rsidP="002F0E9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</w:t>
      </w:r>
      <w:r w:rsidR="00E82C47">
        <w:rPr>
          <w:rFonts w:ascii="Times New Roman" w:hAnsi="Times New Roman" w:cs="Times New Roman"/>
          <w:bCs/>
          <w:sz w:val="26"/>
          <w:szCs w:val="26"/>
        </w:rPr>
        <w:t>6</w:t>
      </w:r>
      <w:r w:rsidR="00403149" w:rsidRPr="00403149">
        <w:rPr>
          <w:rFonts w:ascii="Times New Roman" w:hAnsi="Times New Roman" w:cs="Times New Roman"/>
          <w:bCs/>
          <w:sz w:val="26"/>
          <w:szCs w:val="26"/>
        </w:rPr>
        <w:t>.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Результаты </w:t>
      </w:r>
      <w:r w:rsidR="00426B07">
        <w:rPr>
          <w:rFonts w:ascii="Times New Roman" w:hAnsi="Times New Roman" w:cs="Times New Roman"/>
          <w:sz w:val="26"/>
          <w:szCs w:val="26"/>
        </w:rPr>
        <w:t>профилактических (информационных)</w:t>
      </w:r>
      <w:r w:rsidR="00403149" w:rsidRPr="00403149">
        <w:rPr>
          <w:rFonts w:ascii="Times New Roman" w:hAnsi="Times New Roman" w:cs="Times New Roman"/>
          <w:sz w:val="26"/>
          <w:szCs w:val="26"/>
        </w:rPr>
        <w:t xml:space="preserve"> выездов используются для подготовки повестки заседаний межведомственной комиссии и формирования перечня работодателей, подлежащих приглашению для разъяснения сложившейся ситуации.</w:t>
      </w:r>
    </w:p>
    <w:p w:rsidR="002F0E98" w:rsidRPr="00F81138" w:rsidRDefault="002F0E98" w:rsidP="002F0E9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_______________________________________________».</w:t>
      </w:r>
    </w:p>
    <w:p w:rsidR="005708F3" w:rsidRPr="00F81138" w:rsidRDefault="005708F3">
      <w:pPr>
        <w:rPr>
          <w:rFonts w:ascii="Times New Roman" w:hAnsi="Times New Roman" w:cs="Times New Roman"/>
          <w:sz w:val="26"/>
          <w:szCs w:val="26"/>
        </w:rPr>
      </w:pPr>
    </w:p>
    <w:sectPr w:rsidR="005708F3" w:rsidRPr="00F81138" w:rsidSect="002F0E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037A"/>
    <w:multiLevelType w:val="multilevel"/>
    <w:tmpl w:val="D2ACB5D6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75485"/>
    <w:multiLevelType w:val="multilevel"/>
    <w:tmpl w:val="8494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73E2B"/>
    <w:multiLevelType w:val="multilevel"/>
    <w:tmpl w:val="53D0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4E7EB1"/>
    <w:multiLevelType w:val="multilevel"/>
    <w:tmpl w:val="FA6CC1B2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DC6D44"/>
    <w:multiLevelType w:val="multilevel"/>
    <w:tmpl w:val="686454D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DF1A17"/>
    <w:multiLevelType w:val="multilevel"/>
    <w:tmpl w:val="4956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1153F1"/>
    <w:multiLevelType w:val="multilevel"/>
    <w:tmpl w:val="5CE08D38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38"/>
    <w:rsid w:val="0016363D"/>
    <w:rsid w:val="002F0E98"/>
    <w:rsid w:val="00394126"/>
    <w:rsid w:val="003C18F7"/>
    <w:rsid w:val="00402514"/>
    <w:rsid w:val="00403149"/>
    <w:rsid w:val="00426B07"/>
    <w:rsid w:val="004D340D"/>
    <w:rsid w:val="005708F3"/>
    <w:rsid w:val="00732C00"/>
    <w:rsid w:val="00A4699A"/>
    <w:rsid w:val="00AF4222"/>
    <w:rsid w:val="00E82C47"/>
    <w:rsid w:val="00F8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49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31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1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11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11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31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40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49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31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1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11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811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31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402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89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846847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636642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05351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86965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967860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702891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581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287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A226E-5F2D-4085-B881-140A4A53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2026-05-28T15:35:00Z</cp:lastPrinted>
  <dcterms:created xsi:type="dcterms:W3CDTF">2026-05-26T06:25:00Z</dcterms:created>
  <dcterms:modified xsi:type="dcterms:W3CDTF">2026-05-28T15:36:00Z</dcterms:modified>
</cp:coreProperties>
</file>